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0961" w14:textId="77777777" w:rsidR="00182A93" w:rsidRPr="00FD5A27" w:rsidRDefault="00182A93" w:rsidP="00C64292">
      <w:pPr>
        <w:pStyle w:val="Title"/>
        <w:ind w:left="0"/>
        <w:jc w:val="left"/>
        <w:rPr>
          <w:rFonts w:ascii="Montserrat" w:hAnsi="Montserrat"/>
          <w:b w:val="0"/>
          <w:bCs/>
          <w:sz w:val="20"/>
          <w:szCs w:val="20"/>
        </w:rPr>
      </w:pPr>
    </w:p>
    <w:p w14:paraId="03F4E405" w14:textId="77777777" w:rsidR="00B80EBF" w:rsidRPr="00FD5A27" w:rsidRDefault="00B80EBF" w:rsidP="00FD5A27">
      <w:pPr>
        <w:pStyle w:val="ListParagraph"/>
        <w:numPr>
          <w:ilvl w:val="0"/>
          <w:numId w:val="1"/>
        </w:numPr>
        <w:spacing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Talking point: “When in doubt, don’t let it out!”</w:t>
      </w:r>
    </w:p>
    <w:p w14:paraId="64DC487D" w14:textId="0F420C2F" w:rsidR="00B80EBF" w:rsidRPr="00FD5A27" w:rsidRDefault="00B80EBF" w:rsidP="00FD5A27">
      <w:pPr>
        <w:spacing w:after="0" w:line="360" w:lineRule="auto"/>
        <w:ind w:firstLine="72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Things to say to coaches:</w:t>
      </w:r>
    </w:p>
    <w:p w14:paraId="71D5D7D9" w14:textId="77777777" w:rsidR="00B80EBF" w:rsidRPr="00FD5A27" w:rsidRDefault="00B80EBF" w:rsidP="00FD5A27">
      <w:pPr>
        <w:numPr>
          <w:ilvl w:val="1"/>
          <w:numId w:val="5"/>
        </w:numPr>
        <w:spacing w:after="0"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“Here’s what I heard you say.” (Recount it so you have it right or understand it.)</w:t>
      </w:r>
    </w:p>
    <w:p w14:paraId="33C68403" w14:textId="77777777" w:rsidR="00B80EBF" w:rsidRPr="00FD5A27" w:rsidRDefault="00B80EBF" w:rsidP="00FD5A27">
      <w:pPr>
        <w:numPr>
          <w:ilvl w:val="1"/>
          <w:numId w:val="5"/>
        </w:numPr>
        <w:spacing w:after="0"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“I see your point.”</w:t>
      </w:r>
    </w:p>
    <w:p w14:paraId="61C33B62" w14:textId="77777777" w:rsidR="00B80EBF" w:rsidRPr="00FD5A27" w:rsidRDefault="00B80EBF" w:rsidP="00FD5A27">
      <w:pPr>
        <w:numPr>
          <w:ilvl w:val="1"/>
          <w:numId w:val="5"/>
        </w:numPr>
        <w:spacing w:after="0"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“I hear you!”</w:t>
      </w:r>
    </w:p>
    <w:p w14:paraId="19CA05B5" w14:textId="77777777" w:rsidR="00B80EBF" w:rsidRPr="00FD5A27" w:rsidRDefault="00B80EBF" w:rsidP="00FD5A27">
      <w:pPr>
        <w:numPr>
          <w:ilvl w:val="1"/>
          <w:numId w:val="5"/>
        </w:numPr>
        <w:spacing w:after="0"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“That may well be…”</w:t>
      </w:r>
    </w:p>
    <w:p w14:paraId="7649A1D4" w14:textId="77777777" w:rsidR="00B80EBF" w:rsidRPr="00FD5A27" w:rsidRDefault="00B80EBF" w:rsidP="00FD5A27">
      <w:pPr>
        <w:numPr>
          <w:ilvl w:val="1"/>
          <w:numId w:val="5"/>
        </w:numPr>
        <w:spacing w:after="0"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“We’ll have to talk at halftime coach.”</w:t>
      </w:r>
    </w:p>
    <w:p w14:paraId="01D2413F" w14:textId="77777777" w:rsidR="00B80EBF" w:rsidRPr="00FD5A27" w:rsidRDefault="00B80EBF" w:rsidP="00FD5A27">
      <w:pPr>
        <w:numPr>
          <w:ilvl w:val="1"/>
          <w:numId w:val="5"/>
        </w:numPr>
        <w:spacing w:after="0"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“I’ll relay that to my partners.”</w:t>
      </w:r>
    </w:p>
    <w:p w14:paraId="7A1DD1D8" w14:textId="77777777" w:rsidR="00B80EBF" w:rsidRPr="00FD5A27" w:rsidRDefault="00B80EBF" w:rsidP="00FD5A27">
      <w:pPr>
        <w:numPr>
          <w:ilvl w:val="1"/>
          <w:numId w:val="5"/>
        </w:numPr>
        <w:spacing w:after="0"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“I see what you mean.”</w:t>
      </w:r>
    </w:p>
    <w:p w14:paraId="6EF543F3" w14:textId="77777777" w:rsidR="00A66BDB" w:rsidRPr="00FD5A27" w:rsidRDefault="00A66BDB" w:rsidP="00FD5A27">
      <w:pPr>
        <w:spacing w:after="0" w:line="360" w:lineRule="auto"/>
        <w:ind w:firstLine="720"/>
        <w:rPr>
          <w:rFonts w:ascii="Montserrat" w:hAnsi="Montserrat"/>
          <w:bCs/>
          <w:sz w:val="20"/>
          <w:szCs w:val="20"/>
        </w:rPr>
      </w:pPr>
    </w:p>
    <w:p w14:paraId="65084201" w14:textId="29CE6B40" w:rsidR="00B80EBF" w:rsidRPr="00FD5A27" w:rsidRDefault="00B80EBF" w:rsidP="00FD5A27">
      <w:pPr>
        <w:spacing w:after="0" w:line="360" w:lineRule="auto"/>
        <w:ind w:firstLine="720"/>
        <w:rPr>
          <w:rFonts w:ascii="Montserrat" w:hAnsi="Montserrat"/>
          <w:bCs/>
          <w:sz w:val="20"/>
          <w:szCs w:val="20"/>
          <w:u w:val="single"/>
        </w:rPr>
      </w:pPr>
      <w:r w:rsidRPr="00FD5A27">
        <w:rPr>
          <w:rFonts w:ascii="Montserrat" w:hAnsi="Montserrat"/>
          <w:bCs/>
          <w:sz w:val="20"/>
          <w:szCs w:val="20"/>
        </w:rPr>
        <w:t xml:space="preserve">Things </w:t>
      </w:r>
      <w:r w:rsidR="00A66BDB" w:rsidRPr="00FD5A27">
        <w:rPr>
          <w:rFonts w:ascii="Montserrat" w:hAnsi="Montserrat"/>
          <w:bCs/>
          <w:sz w:val="20"/>
          <w:szCs w:val="20"/>
          <w:u w:val="single"/>
        </w:rPr>
        <w:t>NOT</w:t>
      </w:r>
      <w:r w:rsidR="00A66BDB" w:rsidRPr="00FD5A27">
        <w:rPr>
          <w:rFonts w:ascii="Montserrat" w:hAnsi="Montserrat"/>
          <w:bCs/>
          <w:sz w:val="20"/>
          <w:szCs w:val="20"/>
        </w:rPr>
        <w:t xml:space="preserve"> </w:t>
      </w:r>
      <w:r w:rsidRPr="00FD5A27">
        <w:rPr>
          <w:rFonts w:ascii="Montserrat" w:hAnsi="Montserrat"/>
          <w:bCs/>
          <w:sz w:val="20"/>
          <w:szCs w:val="20"/>
        </w:rPr>
        <w:t>to say to coaches</w:t>
      </w:r>
      <w:r w:rsidR="00A66BDB" w:rsidRPr="00FD5A27">
        <w:rPr>
          <w:rFonts w:ascii="Montserrat" w:hAnsi="Montserrat"/>
          <w:bCs/>
          <w:sz w:val="20"/>
          <w:szCs w:val="20"/>
        </w:rPr>
        <w:t>:</w:t>
      </w:r>
    </w:p>
    <w:p w14:paraId="49A0B0E9" w14:textId="77777777" w:rsidR="00A66BDB" w:rsidRPr="00FD5A27" w:rsidRDefault="00B80EBF" w:rsidP="00FD5A27">
      <w:pPr>
        <w:pStyle w:val="ListParagraph"/>
        <w:numPr>
          <w:ilvl w:val="0"/>
          <w:numId w:val="9"/>
        </w:numPr>
        <w:spacing w:after="0"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“Calm down.”</w:t>
      </w:r>
    </w:p>
    <w:p w14:paraId="0C83EF32" w14:textId="2A48E5B2" w:rsidR="00B80EBF" w:rsidRPr="00FD5A27" w:rsidRDefault="00B80EBF" w:rsidP="00FD5A27">
      <w:pPr>
        <w:pStyle w:val="ListParagraph"/>
        <w:numPr>
          <w:ilvl w:val="0"/>
          <w:numId w:val="9"/>
        </w:numPr>
        <w:spacing w:after="0"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“Because that’s the rule!”</w:t>
      </w:r>
    </w:p>
    <w:p w14:paraId="3C7C1221" w14:textId="77777777" w:rsidR="00B80EBF" w:rsidRPr="00FD5A27" w:rsidRDefault="00B80EBF" w:rsidP="00FD5A27">
      <w:pPr>
        <w:pStyle w:val="ListParagraph"/>
        <w:numPr>
          <w:ilvl w:val="0"/>
          <w:numId w:val="9"/>
        </w:numPr>
        <w:spacing w:after="0"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“I know how you feel!”</w:t>
      </w:r>
    </w:p>
    <w:p w14:paraId="7ED041F8" w14:textId="77777777" w:rsidR="00B80EBF" w:rsidRPr="00FD5A27" w:rsidRDefault="00B80EBF" w:rsidP="00FD5A27">
      <w:pPr>
        <w:pStyle w:val="ListParagraph"/>
        <w:numPr>
          <w:ilvl w:val="0"/>
          <w:numId w:val="9"/>
        </w:numPr>
        <w:spacing w:after="0"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</w:t>
      </w:r>
      <w:proofErr w:type="gramStart"/>
      <w:r w:rsidRPr="00FD5A27">
        <w:rPr>
          <w:rFonts w:ascii="Montserrat" w:hAnsi="Montserrat"/>
          <w:bCs/>
          <w:sz w:val="20"/>
          <w:szCs w:val="20"/>
        </w:rPr>
        <w:t>I‘</w:t>
      </w:r>
      <w:proofErr w:type="gramEnd"/>
      <w:r w:rsidRPr="00FD5A27">
        <w:rPr>
          <w:rFonts w:ascii="Montserrat" w:hAnsi="Montserrat"/>
          <w:bCs/>
          <w:sz w:val="20"/>
          <w:szCs w:val="20"/>
        </w:rPr>
        <w:t>m not going to say this again.”</w:t>
      </w:r>
    </w:p>
    <w:p w14:paraId="167FB9F6" w14:textId="77777777" w:rsidR="00B80EBF" w:rsidRPr="00FD5A27" w:rsidRDefault="00B80EBF" w:rsidP="00FD5A27">
      <w:pPr>
        <w:pStyle w:val="ListParagraph"/>
        <w:numPr>
          <w:ilvl w:val="0"/>
          <w:numId w:val="9"/>
        </w:numPr>
        <w:spacing w:after="0"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“I don’t want to hear another word.”</w:t>
      </w:r>
    </w:p>
    <w:p w14:paraId="3D0DD760" w14:textId="77777777" w:rsidR="00B80EBF" w:rsidRPr="00FD5A27" w:rsidRDefault="00B80EBF" w:rsidP="00FD5A27">
      <w:pPr>
        <w:pStyle w:val="ListParagraph"/>
        <w:numPr>
          <w:ilvl w:val="0"/>
          <w:numId w:val="9"/>
        </w:numPr>
        <w:spacing w:after="0"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 xml:space="preserve">“If you say one more </w:t>
      </w:r>
      <w:proofErr w:type="gramStart"/>
      <w:r w:rsidRPr="00FD5A27">
        <w:rPr>
          <w:rFonts w:ascii="Montserrat" w:hAnsi="Montserrat"/>
          <w:bCs/>
          <w:sz w:val="20"/>
          <w:szCs w:val="20"/>
        </w:rPr>
        <w:t>thing</w:t>
      </w:r>
      <w:proofErr w:type="gramEnd"/>
      <w:r w:rsidRPr="00FD5A27">
        <w:rPr>
          <w:rFonts w:ascii="Montserrat" w:hAnsi="Montserrat"/>
          <w:bCs/>
          <w:sz w:val="20"/>
          <w:szCs w:val="20"/>
        </w:rPr>
        <w:t xml:space="preserve"> you’re going to get a card!”</w:t>
      </w:r>
    </w:p>
    <w:p w14:paraId="644A082E" w14:textId="2FF88A5A" w:rsidR="00A66BDB" w:rsidRPr="004B7B7B" w:rsidRDefault="00B80EBF" w:rsidP="004B7B7B">
      <w:pPr>
        <w:pStyle w:val="ListParagraph"/>
        <w:numPr>
          <w:ilvl w:val="0"/>
          <w:numId w:val="9"/>
        </w:numPr>
        <w:spacing w:after="0"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Practice -Using the language of the rules and current interpretations when explaining rulings</w:t>
      </w:r>
    </w:p>
    <w:p w14:paraId="7ECC2843" w14:textId="523CA8FA" w:rsidR="00B80EBF" w:rsidRPr="00FD5A27" w:rsidRDefault="00B80EBF" w:rsidP="00FD5A27">
      <w:pPr>
        <w:pStyle w:val="ListParagraph"/>
        <w:numPr>
          <w:ilvl w:val="0"/>
          <w:numId w:val="1"/>
        </w:numPr>
        <w:spacing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Create scenarios that an official may have with a coach.</w:t>
      </w:r>
    </w:p>
    <w:p w14:paraId="79319862" w14:textId="34A4BAD3" w:rsidR="00B80EBF" w:rsidRPr="00FD5A27" w:rsidRDefault="00B80EBF" w:rsidP="00FD5A27">
      <w:pPr>
        <w:pStyle w:val="ListParagraph"/>
        <w:numPr>
          <w:ilvl w:val="0"/>
          <w:numId w:val="1"/>
        </w:numPr>
        <w:spacing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Practice the officials</w:t>
      </w:r>
      <w:r w:rsidR="00A66BDB" w:rsidRPr="00FD5A27">
        <w:rPr>
          <w:rFonts w:ascii="Montserrat" w:hAnsi="Montserrat"/>
          <w:bCs/>
          <w:sz w:val="20"/>
          <w:szCs w:val="20"/>
        </w:rPr>
        <w:t>’</w:t>
      </w:r>
      <w:r w:rsidRPr="00FD5A27">
        <w:rPr>
          <w:rFonts w:ascii="Montserrat" w:hAnsi="Montserrat"/>
          <w:bCs/>
          <w:sz w:val="20"/>
          <w:szCs w:val="20"/>
        </w:rPr>
        <w:t xml:space="preserve"> response(s) using the language of the rules</w:t>
      </w:r>
    </w:p>
    <w:p w14:paraId="380CA89D" w14:textId="43C70249" w:rsidR="00A66BDB" w:rsidRPr="00FD5A27" w:rsidRDefault="00B80EBF" w:rsidP="00FD5A27">
      <w:pPr>
        <w:pStyle w:val="ListParagraph"/>
        <w:numPr>
          <w:ilvl w:val="0"/>
          <w:numId w:val="1"/>
        </w:numPr>
        <w:spacing w:line="360" w:lineRule="auto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Discuss what would be a good response and what would not.</w:t>
      </w:r>
    </w:p>
    <w:p w14:paraId="20BDED02" w14:textId="6CE06341" w:rsidR="000E0DC4" w:rsidRDefault="000E0DC4" w:rsidP="00C64292">
      <w:pPr>
        <w:rPr>
          <w:rFonts w:ascii="Montserrat" w:hAnsi="Montserrat"/>
          <w:bCs/>
          <w:sz w:val="20"/>
          <w:szCs w:val="20"/>
        </w:rPr>
      </w:pPr>
    </w:p>
    <w:p w14:paraId="774C962B" w14:textId="77777777" w:rsidR="004B7B7B" w:rsidRPr="00FD5A27" w:rsidRDefault="004B7B7B" w:rsidP="00C64292">
      <w:pPr>
        <w:rPr>
          <w:rFonts w:ascii="Montserrat" w:hAnsi="Montserrat"/>
          <w:bCs/>
          <w:sz w:val="20"/>
          <w:szCs w:val="20"/>
        </w:rPr>
      </w:pPr>
    </w:p>
    <w:p w14:paraId="3D1D5E6E" w14:textId="434791EB" w:rsidR="00B80EBF" w:rsidRPr="00FD5A27" w:rsidRDefault="00B80EBF" w:rsidP="004B7B7B">
      <w:pPr>
        <w:spacing w:after="0"/>
        <w:rPr>
          <w:rFonts w:ascii="Montserrat" w:hAnsi="Montserrat"/>
          <w:sz w:val="20"/>
          <w:szCs w:val="20"/>
        </w:rPr>
      </w:pPr>
      <w:r w:rsidRPr="00FD5A27">
        <w:rPr>
          <w:rFonts w:ascii="Montserrat" w:hAnsi="Montserrat"/>
          <w:sz w:val="20"/>
          <w:szCs w:val="20"/>
        </w:rPr>
        <w:t>EXAMPLES</w:t>
      </w:r>
    </w:p>
    <w:p w14:paraId="7193D82E" w14:textId="578DF096" w:rsidR="00B315A8" w:rsidRPr="00FD5A27" w:rsidRDefault="00B80EBF" w:rsidP="004B7B7B">
      <w:pPr>
        <w:numPr>
          <w:ilvl w:val="0"/>
          <w:numId w:val="2"/>
        </w:numPr>
        <w:spacing w:after="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“Body ball! Empty! Shooting space!” or general commentary during flow of play and fouls that should be called throughout the game.</w:t>
      </w:r>
    </w:p>
    <w:p w14:paraId="193A17ED" w14:textId="77777777" w:rsidR="00B80EBF" w:rsidRPr="00FD5A27" w:rsidRDefault="00B80EBF" w:rsidP="004B7B7B">
      <w:pPr>
        <w:numPr>
          <w:ilvl w:val="0"/>
          <w:numId w:val="3"/>
        </w:numPr>
        <w:spacing w:after="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Remember that judgment is the obligation of the official, and that coaches and fans are inherently biased toward their teams</w:t>
      </w:r>
    </w:p>
    <w:p w14:paraId="64B4A7DA" w14:textId="77777777" w:rsidR="00B80EBF" w:rsidRPr="00FD5A27" w:rsidRDefault="00B80EBF" w:rsidP="004B7B7B">
      <w:pPr>
        <w:numPr>
          <w:ilvl w:val="0"/>
          <w:numId w:val="3"/>
        </w:numPr>
        <w:spacing w:after="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 xml:space="preserve">Say, “There was </w:t>
      </w:r>
      <w:r w:rsidRPr="00FD5A27">
        <w:rPr>
          <w:rFonts w:ascii="Montserrat" w:hAnsi="Montserrat"/>
          <w:bCs/>
          <w:sz w:val="20"/>
          <w:szCs w:val="20"/>
          <w:u w:val="single"/>
        </w:rPr>
        <w:t>no intention</w:t>
      </w:r>
      <w:r w:rsidRPr="00FD5A27">
        <w:rPr>
          <w:rFonts w:ascii="Montserrat" w:hAnsi="Montserrat"/>
          <w:bCs/>
          <w:sz w:val="20"/>
          <w:szCs w:val="20"/>
        </w:rPr>
        <w:t xml:space="preserve"> with the ball-to-body contact, Coach,” or “The defender was within a stick’s length of the attacker,” or similar explanation using the language of the rules.</w:t>
      </w:r>
    </w:p>
    <w:p w14:paraId="01983E5A" w14:textId="32F7870D" w:rsidR="00B80EBF" w:rsidRPr="00FD5A27" w:rsidRDefault="00B80EBF" w:rsidP="004B7B7B">
      <w:pPr>
        <w:numPr>
          <w:ilvl w:val="1"/>
          <w:numId w:val="3"/>
        </w:numPr>
        <w:tabs>
          <w:tab w:val="clear" w:pos="1440"/>
          <w:tab w:val="num" w:pos="720"/>
        </w:tabs>
        <w:spacing w:after="0"/>
        <w:ind w:left="72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lastRenderedPageBreak/>
        <w:t>“</w:t>
      </w:r>
      <w:r w:rsidRPr="00FD5A27">
        <w:rPr>
          <w:rFonts w:ascii="Montserrat" w:hAnsi="Montserrat"/>
          <w:bCs/>
          <w:sz w:val="20"/>
          <w:szCs w:val="20"/>
          <w:u w:val="single"/>
        </w:rPr>
        <w:t>Do you have a question</w:t>
      </w:r>
      <w:r w:rsidRPr="00FD5A27">
        <w:rPr>
          <w:rFonts w:ascii="Montserrat" w:hAnsi="Montserrat"/>
          <w:bCs/>
          <w:sz w:val="20"/>
          <w:szCs w:val="20"/>
        </w:rPr>
        <w:t xml:space="preserve"> about a particular ruling/body balls, Coach?”  Sometimes coaches aren’t being critical</w:t>
      </w:r>
      <w:r w:rsidR="00A66BDB" w:rsidRPr="00FD5A27">
        <w:rPr>
          <w:rFonts w:ascii="Montserrat" w:hAnsi="Montserrat"/>
          <w:bCs/>
          <w:sz w:val="20"/>
          <w:szCs w:val="20"/>
        </w:rPr>
        <w:t xml:space="preserve"> </w:t>
      </w:r>
      <w:r w:rsidRPr="00FD5A27">
        <w:rPr>
          <w:rFonts w:ascii="Montserrat" w:hAnsi="Montserrat"/>
          <w:bCs/>
          <w:sz w:val="20"/>
          <w:szCs w:val="20"/>
        </w:rPr>
        <w:t>but are hoping for a call and verbalize that.</w:t>
      </w:r>
    </w:p>
    <w:p w14:paraId="489CA23D" w14:textId="77777777" w:rsidR="00B80EBF" w:rsidRPr="00FD5A27" w:rsidRDefault="00B80EBF" w:rsidP="004B7B7B">
      <w:pPr>
        <w:numPr>
          <w:ilvl w:val="1"/>
          <w:numId w:val="3"/>
        </w:numPr>
        <w:tabs>
          <w:tab w:val="clear" w:pos="1440"/>
          <w:tab w:val="num" w:pos="720"/>
        </w:tabs>
        <w:spacing w:after="0"/>
        <w:ind w:left="72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If there isn’t time to answer a question/address a comment, quickly say “Ask me about that during a timeout or at the half, Coach.”</w:t>
      </w:r>
    </w:p>
    <w:p w14:paraId="3D0815F8" w14:textId="73DE52B0" w:rsidR="00B80EBF" w:rsidRPr="00FD5A27" w:rsidRDefault="00B80EBF" w:rsidP="004B7B7B">
      <w:pPr>
        <w:numPr>
          <w:ilvl w:val="1"/>
          <w:numId w:val="3"/>
        </w:numPr>
        <w:tabs>
          <w:tab w:val="clear" w:pos="1440"/>
          <w:tab w:val="num" w:pos="720"/>
        </w:tabs>
        <w:spacing w:after="0"/>
        <w:ind w:left="72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If it continues, give a</w:t>
      </w:r>
      <w:r w:rsidR="007B1EF5" w:rsidRPr="00FD5A27">
        <w:rPr>
          <w:rFonts w:ascii="Montserrat" w:hAnsi="Montserrat"/>
          <w:bCs/>
          <w:sz w:val="20"/>
          <w:szCs w:val="20"/>
        </w:rPr>
        <w:t xml:space="preserve"> hand up</w:t>
      </w:r>
      <w:r w:rsidRPr="00FD5A27">
        <w:rPr>
          <w:rFonts w:ascii="Montserrat" w:hAnsi="Montserrat"/>
          <w:bCs/>
          <w:sz w:val="20"/>
          <w:szCs w:val="20"/>
        </w:rPr>
        <w:t>, a “mom look,” or say “Enough!” And, be willing to use a card if the talk continues after your physical and verbal warnings.</w:t>
      </w:r>
    </w:p>
    <w:p w14:paraId="7A3FA0BC" w14:textId="77777777" w:rsidR="00B80EBF" w:rsidRPr="00FD5A27" w:rsidRDefault="00B80EBF" w:rsidP="004B7B7B">
      <w:pPr>
        <w:numPr>
          <w:ilvl w:val="0"/>
          <w:numId w:val="2"/>
        </w:numPr>
        <w:spacing w:after="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“What was that call, ref?!”</w:t>
      </w:r>
    </w:p>
    <w:p w14:paraId="76063DBC" w14:textId="77777777" w:rsidR="00B80EBF" w:rsidRPr="00FD5A27" w:rsidRDefault="00B80EBF" w:rsidP="004B7B7B">
      <w:pPr>
        <w:numPr>
          <w:ilvl w:val="0"/>
          <w:numId w:val="3"/>
        </w:numPr>
        <w:spacing w:after="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Coaches are allowed to ask questions, regardless of tone.  Sometimes they may be emotional, but</w:t>
      </w:r>
      <w:r w:rsidR="007B1EF5" w:rsidRPr="00FD5A27">
        <w:rPr>
          <w:rFonts w:ascii="Montserrat" w:hAnsi="Montserrat"/>
          <w:bCs/>
          <w:sz w:val="20"/>
          <w:szCs w:val="20"/>
        </w:rPr>
        <w:t xml:space="preserve"> they</w:t>
      </w:r>
      <w:r w:rsidRPr="00FD5A27">
        <w:rPr>
          <w:rFonts w:ascii="Montserrat" w:hAnsi="Montserrat"/>
          <w:bCs/>
          <w:sz w:val="20"/>
          <w:szCs w:val="20"/>
        </w:rPr>
        <w:t xml:space="preserve"> still need to know what was called.  Give them the benefit of the doubt.</w:t>
      </w:r>
    </w:p>
    <w:p w14:paraId="285C4CCD" w14:textId="1F51610F" w:rsidR="00B315A8" w:rsidRPr="00FD5A27" w:rsidRDefault="00B80EBF" w:rsidP="004B7B7B">
      <w:pPr>
        <w:numPr>
          <w:ilvl w:val="0"/>
          <w:numId w:val="3"/>
        </w:numPr>
        <w:spacing w:after="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Answer the question quickly within the language of the rules (i.e., “Checking across the body from behind, Coach.”)</w:t>
      </w:r>
    </w:p>
    <w:p w14:paraId="38BD519B" w14:textId="4C5571F5" w:rsidR="00B315A8" w:rsidRPr="00FD5A27" w:rsidRDefault="00B80EBF" w:rsidP="004B7B7B">
      <w:pPr>
        <w:numPr>
          <w:ilvl w:val="0"/>
          <w:numId w:val="3"/>
        </w:numPr>
        <w:spacing w:after="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If it is a call by your partner and you don’t know what it is, tell the coach you will check and get back to them, you were looking off-ball, screened, etc</w:t>
      </w:r>
      <w:r w:rsidR="00A66BDB" w:rsidRPr="00FD5A27">
        <w:rPr>
          <w:rFonts w:ascii="Montserrat" w:hAnsi="Montserrat"/>
          <w:bCs/>
          <w:sz w:val="20"/>
          <w:szCs w:val="20"/>
        </w:rPr>
        <w:t>.</w:t>
      </w:r>
      <w:r w:rsidRPr="00FD5A27">
        <w:rPr>
          <w:rFonts w:ascii="Montserrat" w:hAnsi="Montserrat"/>
          <w:bCs/>
          <w:sz w:val="20"/>
          <w:szCs w:val="20"/>
        </w:rPr>
        <w:t xml:space="preserve"> at the time. Then check and get back to the coach </w:t>
      </w:r>
      <w:r w:rsidR="00A66BDB" w:rsidRPr="00FD5A27">
        <w:rPr>
          <w:rFonts w:ascii="Montserrat" w:hAnsi="Montserrat"/>
          <w:bCs/>
          <w:sz w:val="20"/>
          <w:szCs w:val="20"/>
        </w:rPr>
        <w:t>(</w:t>
      </w:r>
      <w:r w:rsidRPr="00FD5A27">
        <w:rPr>
          <w:rFonts w:ascii="Montserrat" w:hAnsi="Montserrat"/>
          <w:bCs/>
          <w:sz w:val="20"/>
          <w:szCs w:val="20"/>
        </w:rPr>
        <w:t>when there’s time</w:t>
      </w:r>
      <w:r w:rsidR="00A66BDB" w:rsidRPr="00FD5A27">
        <w:rPr>
          <w:rFonts w:ascii="Montserrat" w:hAnsi="Montserrat"/>
          <w:bCs/>
          <w:sz w:val="20"/>
          <w:szCs w:val="20"/>
        </w:rPr>
        <w:t>)</w:t>
      </w:r>
      <w:r w:rsidR="00B315A8" w:rsidRPr="00FD5A27">
        <w:rPr>
          <w:rFonts w:ascii="Montserrat" w:hAnsi="Montserrat"/>
          <w:bCs/>
          <w:sz w:val="20"/>
          <w:szCs w:val="20"/>
        </w:rPr>
        <w:t>.</w:t>
      </w:r>
    </w:p>
    <w:p w14:paraId="7066B5CE" w14:textId="368E992B" w:rsidR="00B80EBF" w:rsidRPr="00FD5A27" w:rsidRDefault="00B80EBF" w:rsidP="004B7B7B">
      <w:pPr>
        <w:numPr>
          <w:ilvl w:val="0"/>
          <w:numId w:val="2"/>
        </w:numPr>
        <w:spacing w:after="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“That was a terrible call</w:t>
      </w:r>
      <w:r w:rsidR="00A66BDB" w:rsidRPr="00FD5A27">
        <w:rPr>
          <w:rFonts w:ascii="Montserrat" w:hAnsi="Montserrat"/>
          <w:bCs/>
          <w:sz w:val="20"/>
          <w:szCs w:val="20"/>
        </w:rPr>
        <w:t>!</w:t>
      </w:r>
      <w:r w:rsidRPr="00FD5A27">
        <w:rPr>
          <w:rFonts w:ascii="Montserrat" w:hAnsi="Montserrat"/>
          <w:bCs/>
          <w:sz w:val="20"/>
          <w:szCs w:val="20"/>
        </w:rPr>
        <w:t xml:space="preserve">” “Whatever!” Or similar statements that are </w:t>
      </w:r>
      <w:r w:rsidRPr="00FD5A27">
        <w:rPr>
          <w:rFonts w:ascii="Montserrat" w:hAnsi="Montserrat"/>
          <w:bCs/>
          <w:sz w:val="20"/>
          <w:szCs w:val="20"/>
          <w:u w:val="single"/>
        </w:rPr>
        <w:t>not</w:t>
      </w:r>
      <w:r w:rsidRPr="00FD5A27">
        <w:rPr>
          <w:rFonts w:ascii="Montserrat" w:hAnsi="Montserrat"/>
          <w:bCs/>
          <w:sz w:val="20"/>
          <w:szCs w:val="20"/>
        </w:rPr>
        <w:t xml:space="preserve"> questions</w:t>
      </w:r>
    </w:p>
    <w:p w14:paraId="2F5991CE" w14:textId="77777777" w:rsidR="00B80EBF" w:rsidRPr="00FD5A27" w:rsidRDefault="00B80EBF" w:rsidP="004B7B7B">
      <w:pPr>
        <w:numPr>
          <w:ilvl w:val="0"/>
          <w:numId w:val="3"/>
        </w:numPr>
        <w:spacing w:after="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During flow of play, ignore, give a hand, a “look,” or say “Enough!” Be willing to use a card if the talk continues after your physical and verbal warnings.</w:t>
      </w:r>
    </w:p>
    <w:p w14:paraId="1A3B49F4" w14:textId="77777777" w:rsidR="00B80EBF" w:rsidRPr="00FD5A27" w:rsidRDefault="00B80EBF" w:rsidP="004B7B7B">
      <w:pPr>
        <w:numPr>
          <w:ilvl w:val="0"/>
          <w:numId w:val="3"/>
        </w:numPr>
        <w:spacing w:after="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Ongoing commentary that has been addressed should then be carded.</w:t>
      </w:r>
    </w:p>
    <w:p w14:paraId="6F90DF5E" w14:textId="77777777" w:rsidR="00B80EBF" w:rsidRPr="00FD5A27" w:rsidRDefault="00B80EBF" w:rsidP="004B7B7B">
      <w:pPr>
        <w:numPr>
          <w:ilvl w:val="0"/>
          <w:numId w:val="3"/>
        </w:numPr>
        <w:spacing w:after="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“G rated” language is appropriate on the lacrosse field.  “PG rated” language should be warned.  “R rated” should be carded (without warning). </w:t>
      </w:r>
    </w:p>
    <w:p w14:paraId="23D60F2A" w14:textId="2CC9504C" w:rsidR="00B80EBF" w:rsidRPr="00FD5A27" w:rsidRDefault="00B80EBF" w:rsidP="004B7B7B">
      <w:pPr>
        <w:numPr>
          <w:ilvl w:val="0"/>
          <w:numId w:val="2"/>
        </w:numPr>
        <w:spacing w:after="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“That is the 5</w:t>
      </w:r>
      <w:r w:rsidRPr="00FD5A27">
        <w:rPr>
          <w:rFonts w:ascii="Montserrat" w:hAnsi="Montserrat"/>
          <w:bCs/>
          <w:sz w:val="20"/>
          <w:szCs w:val="20"/>
          <w:vertAlign w:val="superscript"/>
        </w:rPr>
        <w:t>th</w:t>
      </w:r>
      <w:r w:rsidRPr="00FD5A27">
        <w:rPr>
          <w:rFonts w:ascii="Montserrat" w:hAnsi="Montserrat"/>
          <w:bCs/>
          <w:sz w:val="20"/>
          <w:szCs w:val="20"/>
        </w:rPr>
        <w:t xml:space="preserve"> straight call on my team</w:t>
      </w:r>
      <w:r w:rsidR="00A66BDB" w:rsidRPr="00FD5A27">
        <w:rPr>
          <w:rFonts w:ascii="Montserrat" w:hAnsi="Montserrat"/>
          <w:bCs/>
          <w:sz w:val="20"/>
          <w:szCs w:val="20"/>
        </w:rPr>
        <w:t>!</w:t>
      </w:r>
      <w:r w:rsidRPr="00FD5A27">
        <w:rPr>
          <w:rFonts w:ascii="Montserrat" w:hAnsi="Montserrat"/>
          <w:bCs/>
          <w:sz w:val="20"/>
          <w:szCs w:val="20"/>
        </w:rPr>
        <w:t>” “Nice hometown call</w:t>
      </w:r>
      <w:r w:rsidR="00A66BDB" w:rsidRPr="00FD5A27">
        <w:rPr>
          <w:rFonts w:ascii="Montserrat" w:hAnsi="Montserrat"/>
          <w:bCs/>
          <w:sz w:val="20"/>
          <w:szCs w:val="20"/>
        </w:rPr>
        <w:t>!</w:t>
      </w:r>
      <w:r w:rsidRPr="00FD5A27">
        <w:rPr>
          <w:rFonts w:ascii="Montserrat" w:hAnsi="Montserrat"/>
          <w:bCs/>
          <w:sz w:val="20"/>
          <w:szCs w:val="20"/>
        </w:rPr>
        <w:t>” “You might as well be wearing a blue shirt</w:t>
      </w:r>
      <w:r w:rsidR="00A66BDB" w:rsidRPr="00FD5A27">
        <w:rPr>
          <w:rFonts w:ascii="Montserrat" w:hAnsi="Montserrat"/>
          <w:bCs/>
          <w:sz w:val="20"/>
          <w:szCs w:val="20"/>
        </w:rPr>
        <w:t>!</w:t>
      </w:r>
      <w:r w:rsidRPr="00FD5A27">
        <w:rPr>
          <w:rFonts w:ascii="Montserrat" w:hAnsi="Montserrat"/>
          <w:bCs/>
          <w:sz w:val="20"/>
          <w:szCs w:val="20"/>
        </w:rPr>
        <w:t>” “Who’s paying you today?” or other comments that question integrity.</w:t>
      </w:r>
    </w:p>
    <w:p w14:paraId="66107507" w14:textId="47865B4C" w:rsidR="00B80EBF" w:rsidRPr="00FD5A27" w:rsidRDefault="00B80EBF" w:rsidP="004B7B7B">
      <w:pPr>
        <w:numPr>
          <w:ilvl w:val="0"/>
          <w:numId w:val="3"/>
        </w:numPr>
        <w:spacing w:after="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Say, “Enough,” or “That’s enough, Coach,” and give a hand</w:t>
      </w:r>
      <w:r w:rsidR="00A66BDB" w:rsidRPr="00FD5A27">
        <w:rPr>
          <w:rFonts w:ascii="Montserrat" w:hAnsi="Montserrat"/>
          <w:bCs/>
          <w:sz w:val="20"/>
          <w:szCs w:val="20"/>
        </w:rPr>
        <w:t xml:space="preserve">, </w:t>
      </w:r>
      <w:r w:rsidRPr="00FD5A27">
        <w:rPr>
          <w:rFonts w:ascii="Montserrat" w:hAnsi="Montserrat"/>
          <w:bCs/>
          <w:sz w:val="20"/>
          <w:szCs w:val="20"/>
        </w:rPr>
        <w:t>then card</w:t>
      </w:r>
      <w:r w:rsidR="00A66BDB" w:rsidRPr="00FD5A27">
        <w:rPr>
          <w:rFonts w:ascii="Montserrat" w:hAnsi="Montserrat"/>
          <w:bCs/>
          <w:sz w:val="20"/>
          <w:szCs w:val="20"/>
        </w:rPr>
        <w:t xml:space="preserve"> the coach!</w:t>
      </w:r>
    </w:p>
    <w:p w14:paraId="1813D8AD" w14:textId="467D0AA4" w:rsidR="00B80EBF" w:rsidRPr="00FD5A27" w:rsidRDefault="00B80EBF" w:rsidP="004B7B7B">
      <w:pPr>
        <w:spacing w:after="0"/>
        <w:rPr>
          <w:rFonts w:ascii="Montserrat" w:hAnsi="Montserrat"/>
          <w:bCs/>
          <w:sz w:val="20"/>
          <w:szCs w:val="20"/>
        </w:rPr>
      </w:pPr>
      <w:r w:rsidRPr="00FD5A27">
        <w:rPr>
          <w:rFonts w:ascii="Montserrat" w:hAnsi="Montserrat"/>
          <w:bCs/>
          <w:sz w:val="20"/>
          <w:szCs w:val="20"/>
        </w:rPr>
        <w:t> </w:t>
      </w:r>
    </w:p>
    <w:sectPr w:rsidR="00B80EBF" w:rsidRPr="00FD5A2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C47B" w14:textId="77777777" w:rsidR="00300B87" w:rsidRDefault="00300B87" w:rsidP="004A5F85">
      <w:pPr>
        <w:spacing w:after="0" w:line="240" w:lineRule="auto"/>
      </w:pPr>
      <w:r>
        <w:separator/>
      </w:r>
    </w:p>
  </w:endnote>
  <w:endnote w:type="continuationSeparator" w:id="0">
    <w:p w14:paraId="2D1B9F6A" w14:textId="77777777" w:rsidR="00300B87" w:rsidRDefault="00300B87" w:rsidP="004A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ur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6DAA" w14:textId="77777777" w:rsidR="00300B87" w:rsidRDefault="00300B87" w:rsidP="004A5F85">
      <w:pPr>
        <w:spacing w:after="0" w:line="240" w:lineRule="auto"/>
      </w:pPr>
      <w:r>
        <w:separator/>
      </w:r>
    </w:p>
  </w:footnote>
  <w:footnote w:type="continuationSeparator" w:id="0">
    <w:p w14:paraId="67090333" w14:textId="77777777" w:rsidR="00300B87" w:rsidRDefault="00300B87" w:rsidP="004A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DCAA" w14:textId="736948FA" w:rsidR="004A5F85" w:rsidRPr="004A5F85" w:rsidRDefault="005F6839" w:rsidP="005F6839">
    <w:pPr>
      <w:pStyle w:val="Title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6B699" wp14:editId="4EBAFC37">
              <wp:simplePos x="0" y="0"/>
              <wp:positionH relativeFrom="column">
                <wp:posOffset>1934308</wp:posOffset>
              </wp:positionH>
              <wp:positionV relativeFrom="paragraph">
                <wp:posOffset>182880</wp:posOffset>
              </wp:positionV>
              <wp:extent cx="4563745" cy="809625"/>
              <wp:effectExtent l="0" t="0" r="0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374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2F512F" w14:textId="7544E0FB" w:rsidR="005F6839" w:rsidRPr="00DB3E1C" w:rsidRDefault="00DB3E1C" w:rsidP="005F6839">
                          <w:pPr>
                            <w:jc w:val="right"/>
                            <w:rPr>
                              <w:rFonts w:ascii="Purista" w:hAnsi="Purista"/>
                              <w:sz w:val="40"/>
                              <w:szCs w:val="40"/>
                            </w:rPr>
                          </w:pPr>
                          <w:r w:rsidRPr="00DB3E1C">
                            <w:rPr>
                              <w:rFonts w:ascii="Purista" w:hAnsi="Purista"/>
                              <w:sz w:val="40"/>
                              <w:szCs w:val="40"/>
                            </w:rPr>
                            <w:t>DEMONSTRATION: Coach Interaction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F6B6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2.3pt;margin-top:14.4pt;width:359.3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" fillcolor="white [3201]" stroked="f" strokeweight=".5pt">
              <v:textbox>
                <w:txbxContent>
                  <w:p w14:paraId="1F2F512F" w14:textId="7544E0FB" w:rsidR="005F6839" w:rsidRPr="00DB3E1C" w:rsidRDefault="00DB3E1C" w:rsidP="005F6839">
                    <w:pPr>
                      <w:jc w:val="right"/>
                      <w:rPr>
                        <w:rFonts w:ascii="Purista" w:hAnsi="Purista"/>
                        <w:sz w:val="40"/>
                        <w:szCs w:val="40"/>
                      </w:rPr>
                    </w:pPr>
                    <w:r w:rsidRPr="00DB3E1C">
                      <w:rPr>
                        <w:rFonts w:ascii="Purista" w:hAnsi="Purista"/>
                        <w:sz w:val="40"/>
                        <w:szCs w:val="40"/>
                      </w:rPr>
                      <w:t>DEMONSTRATION: Coach Interaction</w:t>
                    </w:r>
                  </w:p>
                </w:txbxContent>
              </v:textbox>
            </v:shape>
          </w:pict>
        </mc:Fallback>
      </mc:AlternateContent>
    </w:r>
    <w:r w:rsidR="00741DC4">
      <w:rPr>
        <w:noProof/>
      </w:rPr>
      <w:drawing>
        <wp:inline distT="0" distB="0" distL="0" distR="0" wp14:anchorId="2921918A" wp14:editId="07D91235">
          <wp:extent cx="1751428" cy="710301"/>
          <wp:effectExtent l="0" t="0" r="1270" b="127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656" cy="72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115"/>
    <w:multiLevelType w:val="hybridMultilevel"/>
    <w:tmpl w:val="C130E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B03D6"/>
    <w:multiLevelType w:val="hybridMultilevel"/>
    <w:tmpl w:val="AE4647DC"/>
    <w:lvl w:ilvl="0" w:tplc="3F90AC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hint="default"/>
        <w:sz w:val="22"/>
      </w:rPr>
    </w:lvl>
    <w:lvl w:ilvl="1" w:tplc="3F90A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4AF5288"/>
    <w:multiLevelType w:val="hybridMultilevel"/>
    <w:tmpl w:val="FD88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C2891"/>
    <w:multiLevelType w:val="hybridMultilevel"/>
    <w:tmpl w:val="03448C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30664"/>
    <w:multiLevelType w:val="hybridMultilevel"/>
    <w:tmpl w:val="F70AF9E0"/>
    <w:lvl w:ilvl="0" w:tplc="00150409">
      <w:start w:val="1"/>
      <w:numFmt w:val="upperLetter"/>
      <w:lvlText w:val="%1."/>
      <w:lvlJc w:val="left"/>
      <w:pPr>
        <w:ind w:left="360" w:hanging="360"/>
      </w:p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01B0409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00F0409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01B0409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6B637B08"/>
    <w:multiLevelType w:val="hybridMultilevel"/>
    <w:tmpl w:val="08027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83AA9"/>
    <w:multiLevelType w:val="hybridMultilevel"/>
    <w:tmpl w:val="64FA4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32C45"/>
    <w:multiLevelType w:val="hybridMultilevel"/>
    <w:tmpl w:val="12FCA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BF"/>
    <w:rsid w:val="000A31CF"/>
    <w:rsid w:val="000E0DC4"/>
    <w:rsid w:val="00182A93"/>
    <w:rsid w:val="00300B87"/>
    <w:rsid w:val="003370E4"/>
    <w:rsid w:val="00433C9C"/>
    <w:rsid w:val="004A5F85"/>
    <w:rsid w:val="004B7B7B"/>
    <w:rsid w:val="004C32F3"/>
    <w:rsid w:val="004E2371"/>
    <w:rsid w:val="005F6839"/>
    <w:rsid w:val="006858F5"/>
    <w:rsid w:val="007366C5"/>
    <w:rsid w:val="00741DC4"/>
    <w:rsid w:val="007B1EF5"/>
    <w:rsid w:val="007E0010"/>
    <w:rsid w:val="007E3DC5"/>
    <w:rsid w:val="00851176"/>
    <w:rsid w:val="00977FA8"/>
    <w:rsid w:val="00A66BDB"/>
    <w:rsid w:val="00B315A8"/>
    <w:rsid w:val="00B80EBF"/>
    <w:rsid w:val="00C64292"/>
    <w:rsid w:val="00CC5BE0"/>
    <w:rsid w:val="00D0413F"/>
    <w:rsid w:val="00DB3E1C"/>
    <w:rsid w:val="00F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8D16A"/>
  <w15:docId w15:val="{5E424CD7-E19F-0B44-A2C0-E187CAC2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E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33C9C"/>
    <w:pPr>
      <w:ind w:left="720"/>
      <w:jc w:val="center"/>
    </w:pPr>
    <w:rPr>
      <w:rFonts w:ascii="Purista" w:hAnsi="Purista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33C9C"/>
    <w:rPr>
      <w:rFonts w:ascii="Purista" w:hAnsi="Purista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4A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F85"/>
  </w:style>
  <w:style w:type="paragraph" w:styleId="Footer">
    <w:name w:val="footer"/>
    <w:basedOn w:val="Normal"/>
    <w:link w:val="FooterChar"/>
    <w:uiPriority w:val="99"/>
    <w:unhideWhenUsed/>
    <w:rsid w:val="004A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17E3A-B6F1-450E-907F-25B829726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2CF6-6009-4B8A-B0A6-C3C887B13E06}"/>
</file>

<file path=customXml/itemProps3.xml><?xml version="1.0" encoding="utf-8"?>
<ds:datastoreItem xmlns:ds="http://schemas.openxmlformats.org/officeDocument/2006/customXml" ds:itemID="{0B647B80-8652-447E-989B-5CFB27EC3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Locke-maggie</dc:creator>
  <cp:lastModifiedBy>Brush, Liz</cp:lastModifiedBy>
  <cp:revision>2</cp:revision>
  <dcterms:created xsi:type="dcterms:W3CDTF">2023-10-25T15:41:00Z</dcterms:created>
  <dcterms:modified xsi:type="dcterms:W3CDTF">2023-10-25T15:41:00Z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